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DD" w:rsidRDefault="008F2ADD" w:rsidP="008F2ADD">
      <w:pPr>
        <w:jc w:val="center"/>
      </w:pPr>
      <w:r>
        <w:rPr>
          <w:rFonts w:ascii="Times New Roman" w:hAnsi="Times New Roman"/>
          <w:b/>
          <w:bCs/>
        </w:rPr>
        <w:t>REOPENING THE CHURCH</w:t>
      </w:r>
    </w:p>
    <w:p w:rsidR="008F2ADD" w:rsidRDefault="008F2ADD" w:rsidP="008F2ADD">
      <w:pPr>
        <w:jc w:val="center"/>
      </w:pPr>
      <w:r>
        <w:rPr>
          <w:rFonts w:ascii="Times New Roman" w:hAnsi="Times New Roman"/>
          <w:b/>
          <w:bCs/>
        </w:rPr>
        <w:t>PHASE ONE</w:t>
      </w:r>
    </w:p>
    <w:p w:rsidR="008F2ADD" w:rsidRDefault="008F2ADD" w:rsidP="008F2ADD">
      <w:pPr>
        <w:jc w:val="center"/>
      </w:pPr>
      <w:r>
        <w:rPr>
          <w:rFonts w:ascii="Times New Roman" w:hAnsi="Times New Roman"/>
          <w:b/>
          <w:bCs/>
        </w:rPr>
        <w:t>We ask for your patience during this time as we try to keep everyone safe.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 xml:space="preserve">IN PERSON WORSHIP BEGINS </w:t>
      </w:r>
      <w:r w:rsidR="00F939F6">
        <w:rPr>
          <w:rFonts w:ascii="Times New Roman" w:hAnsi="Times New Roman"/>
        </w:rPr>
        <w:t>JULY 5, 2020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8:45 am Contemporary Service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10:00 am Traditional Service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11:00 am Contemporary Service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At this time, the Nursery will not be open and there will be no Children’s Church.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Please know that ALL children are welcome to the worship service.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 </w:t>
      </w:r>
    </w:p>
    <w:p w:rsidR="008F2ADD" w:rsidRDefault="008F2ADD" w:rsidP="008F2ADD">
      <w:pPr>
        <w:jc w:val="center"/>
      </w:pPr>
      <w:r>
        <w:rPr>
          <w:rFonts w:ascii="Times New Roman" w:hAnsi="Times New Roman"/>
          <w:b/>
          <w:bCs/>
          <w:color w:val="FF0000"/>
        </w:rPr>
        <w:t>PRECAUTIONS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 xml:space="preserve">Encourage 65+ or at risk to stay home and continue to watch on Facebook or </w:t>
      </w:r>
    </w:p>
    <w:p w:rsidR="008F2ADD" w:rsidRDefault="008F2ADD" w:rsidP="008F2ADD">
      <w:pPr>
        <w:ind w:left="540"/>
        <w:contextualSpacing/>
        <w:jc w:val="center"/>
      </w:pPr>
      <w:r>
        <w:rPr>
          <w:rFonts w:ascii="Times New Roman" w:hAnsi="Times New Roman"/>
        </w:rPr>
        <w:t>listen on the radio 104.9 FM.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 xml:space="preserve">Ushers will direct worshippers from front to back in Fellowship Hall and Sanctuary </w:t>
      </w:r>
    </w:p>
    <w:p w:rsidR="008F2ADD" w:rsidRDefault="008F2ADD" w:rsidP="008F2ADD">
      <w:pPr>
        <w:ind w:left="540"/>
        <w:contextualSpacing/>
        <w:jc w:val="center"/>
      </w:pPr>
      <w:r>
        <w:rPr>
          <w:rFonts w:ascii="Times New Roman" w:hAnsi="Times New Roman"/>
        </w:rPr>
        <w:t>the</w:t>
      </w:r>
      <w:bookmarkStart w:id="0" w:name="_GoBack"/>
      <w:bookmarkEnd w:id="0"/>
      <w:r>
        <w:rPr>
          <w:rFonts w:ascii="Times New Roman" w:hAnsi="Times New Roman"/>
        </w:rPr>
        <w:t>n dismiss from back to front.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>Hand sanitizers and face masks are recommended and available.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>Temperature will be checked at the door.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>Seating with 6 ft. social distancing in each service.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>All hymnals, Bibles, pens and offering envelopes will be removed.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>Sanitization: surfaces will be wiped down before and after each service.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 xml:space="preserve">Offering plates will be placed at each entrance. 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>Entrances will be limited.</w:t>
      </w:r>
    </w:p>
    <w:p w:rsidR="008F2ADD" w:rsidRDefault="008F2ADD" w:rsidP="008F2ADD">
      <w:pPr>
        <w:numPr>
          <w:ilvl w:val="0"/>
          <w:numId w:val="1"/>
        </w:numPr>
        <w:spacing w:line="252" w:lineRule="auto"/>
        <w:contextualSpacing/>
        <w:jc w:val="center"/>
      </w:pPr>
      <w:r>
        <w:rPr>
          <w:rFonts w:ascii="Times New Roman" w:hAnsi="Times New Roman"/>
        </w:rPr>
        <w:t xml:space="preserve">Small groups are welcome to meet using the above precautions at the church. </w:t>
      </w:r>
    </w:p>
    <w:p w:rsidR="008F2ADD" w:rsidRDefault="008F2ADD" w:rsidP="008F2ADD">
      <w:pPr>
        <w:ind w:left="540"/>
        <w:contextualSpacing/>
        <w:jc w:val="center"/>
      </w:pPr>
      <w:r>
        <w:rPr>
          <w:rFonts w:ascii="Times New Roman" w:hAnsi="Times New Roman"/>
        </w:rPr>
        <w:t>To reserve a room contact the church office.</w:t>
      </w:r>
    </w:p>
    <w:p w:rsidR="008F2ADD" w:rsidRDefault="008F2ADD" w:rsidP="008F2ADD">
      <w:pPr>
        <w:ind w:left="540"/>
        <w:contextualSpacing/>
      </w:pPr>
      <w:r>
        <w:rPr>
          <w:rFonts w:ascii="Times New Roman" w:hAnsi="Times New Roman"/>
        </w:rPr>
        <w:t> </w:t>
      </w:r>
    </w:p>
    <w:p w:rsidR="008F2ADD" w:rsidRDefault="008F2ADD" w:rsidP="008F2ADD">
      <w:pPr>
        <w:jc w:val="center"/>
      </w:pPr>
      <w:r>
        <w:rPr>
          <w:rFonts w:ascii="Times New Roman" w:hAnsi="Times New Roman"/>
          <w:b/>
          <w:bCs/>
        </w:rPr>
        <w:t>Phase Two: TBD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Children/Youth in-person activities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Sacrament of Holy Communion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 </w:t>
      </w:r>
    </w:p>
    <w:p w:rsidR="008F2ADD" w:rsidRDefault="008F2ADD" w:rsidP="008F2ADD">
      <w:pPr>
        <w:jc w:val="center"/>
      </w:pPr>
      <w:r>
        <w:rPr>
          <w:rFonts w:ascii="Times New Roman" w:hAnsi="Times New Roman"/>
          <w:b/>
          <w:bCs/>
        </w:rPr>
        <w:t>Phase Three: TBD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Friendship Club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Men’s Club Breakfast</w:t>
      </w:r>
    </w:p>
    <w:p w:rsidR="008F2ADD" w:rsidRDefault="008F2ADD" w:rsidP="008F2ADD">
      <w:pPr>
        <w:jc w:val="center"/>
      </w:pPr>
      <w:r>
        <w:rPr>
          <w:rFonts w:ascii="Times New Roman" w:hAnsi="Times New Roman"/>
        </w:rPr>
        <w:t>Chancel Choir</w:t>
      </w:r>
    </w:p>
    <w:p w:rsidR="00DE6CA6" w:rsidRDefault="00DE6CA6"/>
    <w:sectPr w:rsidR="00DE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04762"/>
    <w:multiLevelType w:val="hybridMultilevel"/>
    <w:tmpl w:val="1A9C1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D"/>
    <w:rsid w:val="008F2ADD"/>
    <w:rsid w:val="00DE6CA6"/>
    <w:rsid w:val="00F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0FFC-93C9-446A-966F-9544E8C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</dc:creator>
  <cp:keywords/>
  <dc:description/>
  <cp:lastModifiedBy>WS3</cp:lastModifiedBy>
  <cp:revision>2</cp:revision>
  <dcterms:created xsi:type="dcterms:W3CDTF">2020-05-26T12:56:00Z</dcterms:created>
  <dcterms:modified xsi:type="dcterms:W3CDTF">2020-06-01T21:25:00Z</dcterms:modified>
</cp:coreProperties>
</file>